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9D" w:rsidRPr="00B446D8" w:rsidRDefault="000563F4" w:rsidP="000563F4">
      <w:pPr>
        <w:jc w:val="center"/>
        <w:rPr>
          <w:rFonts w:asciiTheme="majorEastAsia" w:eastAsiaTheme="majorEastAsia" w:hAnsiTheme="majorEastAsia"/>
          <w:color w:val="FF0000"/>
          <w:sz w:val="24"/>
          <w:szCs w:val="32"/>
        </w:rPr>
      </w:pPr>
      <w:bookmarkStart w:id="0" w:name="_GoBack"/>
      <w:bookmarkEnd w:id="0"/>
      <w:r w:rsidRPr="00B446D8">
        <w:rPr>
          <w:rFonts w:asciiTheme="majorEastAsia" w:eastAsiaTheme="majorEastAsia" w:hAnsiTheme="majorEastAsia" w:hint="eastAsia"/>
          <w:color w:val="FF0000"/>
          <w:sz w:val="24"/>
          <w:szCs w:val="32"/>
        </w:rPr>
        <w:t>理科</w:t>
      </w:r>
      <w:r w:rsidR="00035C54" w:rsidRPr="00B446D8">
        <w:rPr>
          <w:rFonts w:asciiTheme="majorEastAsia" w:eastAsiaTheme="majorEastAsia" w:hAnsiTheme="majorEastAsia" w:hint="eastAsia"/>
          <w:color w:val="FF0000"/>
          <w:sz w:val="24"/>
          <w:szCs w:val="32"/>
        </w:rPr>
        <w:t>学習</w:t>
      </w:r>
      <w:r w:rsidRPr="00B446D8">
        <w:rPr>
          <w:rFonts w:asciiTheme="majorEastAsia" w:eastAsiaTheme="majorEastAsia" w:hAnsiTheme="majorEastAsia" w:hint="eastAsia"/>
          <w:color w:val="FF0000"/>
          <w:sz w:val="24"/>
          <w:szCs w:val="32"/>
        </w:rPr>
        <w:t>指導案</w:t>
      </w:r>
    </w:p>
    <w:p w:rsidR="000563F4" w:rsidRPr="00931F8D" w:rsidRDefault="000563F4" w:rsidP="00FB016B">
      <w:pPr>
        <w:wordWrap w:val="0"/>
        <w:jc w:val="right"/>
        <w:rPr>
          <w:color w:val="FF0000"/>
        </w:rPr>
      </w:pPr>
      <w:r w:rsidRPr="00931F8D">
        <w:rPr>
          <w:rFonts w:hint="eastAsia"/>
          <w:color w:val="FF0000"/>
        </w:rPr>
        <w:t xml:space="preserve">授業者　</w:t>
      </w:r>
      <w:r w:rsidR="005347E3" w:rsidRPr="00931F8D">
        <w:rPr>
          <w:rFonts w:hint="eastAsia"/>
          <w:color w:val="FF0000"/>
        </w:rPr>
        <w:t xml:space="preserve">　</w:t>
      </w:r>
      <w:r w:rsidR="00FB016B" w:rsidRPr="00931F8D">
        <w:rPr>
          <w:rFonts w:hint="eastAsia"/>
          <w:color w:val="FF0000"/>
        </w:rPr>
        <w:t xml:space="preserve">○　○　　○　○　　</w:t>
      </w:r>
    </w:p>
    <w:p w:rsidR="000563F4" w:rsidRPr="00931F8D" w:rsidRDefault="000563F4" w:rsidP="00931F8D">
      <w:pPr>
        <w:spacing w:afterLines="50" w:after="150"/>
        <w:jc w:val="left"/>
        <w:rPr>
          <w:rFonts w:ascii="Segoe UI Symbol" w:hAnsi="Segoe UI Symbol" w:cs="Segoe UI Symbol"/>
          <w:color w:val="FF0000"/>
        </w:rPr>
      </w:pPr>
      <w:r w:rsidRPr="00CB18DE">
        <w:rPr>
          <w:rFonts w:asciiTheme="majorEastAsia" w:eastAsiaTheme="majorEastAsia" w:hAnsiTheme="majorEastAsia" w:hint="eastAsia"/>
          <w:color w:val="FF0000"/>
        </w:rPr>
        <w:t xml:space="preserve">日　</w:t>
      </w:r>
      <w:r w:rsidR="00B446D8">
        <w:rPr>
          <w:rFonts w:asciiTheme="majorEastAsia" w:eastAsiaTheme="majorEastAsia" w:hAnsiTheme="majorEastAsia" w:hint="eastAsia"/>
          <w:color w:val="FF0000"/>
        </w:rPr>
        <w:t xml:space="preserve">　</w:t>
      </w:r>
      <w:r w:rsidRPr="00CB18DE">
        <w:rPr>
          <w:rFonts w:asciiTheme="majorEastAsia" w:eastAsiaTheme="majorEastAsia" w:hAnsiTheme="majorEastAsia" w:hint="eastAsia"/>
          <w:color w:val="FF0000"/>
        </w:rPr>
        <w:t>時</w:t>
      </w:r>
      <w:r w:rsidR="00CB18DE" w:rsidRPr="00CB18DE">
        <w:rPr>
          <w:rFonts w:asciiTheme="majorEastAsia" w:eastAsiaTheme="majorEastAsia" w:hAnsiTheme="majorEastAsia" w:hint="eastAsia"/>
          <w:color w:val="FF0000"/>
        </w:rPr>
        <w:t>：</w:t>
      </w:r>
      <w:r w:rsidRPr="00931F8D">
        <w:rPr>
          <w:rFonts w:hint="eastAsia"/>
          <w:color w:val="FF0000"/>
        </w:rPr>
        <w:t>平</w:t>
      </w:r>
      <w:r w:rsidRPr="00931F8D">
        <w:rPr>
          <w:rFonts w:asciiTheme="minorEastAsia" w:hAnsiTheme="minorEastAsia" w:hint="eastAsia"/>
          <w:color w:val="FF0000"/>
        </w:rPr>
        <w:t>成</w:t>
      </w:r>
      <w:r w:rsidR="00FB016B" w:rsidRPr="00931F8D">
        <w:rPr>
          <w:rFonts w:hint="eastAsia"/>
          <w:color w:val="FF0000"/>
        </w:rPr>
        <w:t>○</w:t>
      </w:r>
      <w:r w:rsidRPr="00931F8D">
        <w:rPr>
          <w:rFonts w:asciiTheme="minorEastAsia" w:hAnsiTheme="minorEastAsia" w:hint="eastAsia"/>
          <w:color w:val="FF0000"/>
        </w:rPr>
        <w:t>年</w:t>
      </w:r>
      <w:r w:rsidR="00FB016B" w:rsidRPr="00931F8D">
        <w:rPr>
          <w:rFonts w:hint="eastAsia"/>
          <w:color w:val="FF0000"/>
        </w:rPr>
        <w:t>○</w:t>
      </w:r>
      <w:r w:rsidRPr="00931F8D">
        <w:rPr>
          <w:rFonts w:asciiTheme="minorEastAsia" w:hAnsiTheme="minorEastAsia" w:hint="eastAsia"/>
          <w:color w:val="FF0000"/>
        </w:rPr>
        <w:t>月</w:t>
      </w:r>
      <w:r w:rsidR="00FB016B" w:rsidRPr="00931F8D">
        <w:rPr>
          <w:rFonts w:hint="eastAsia"/>
          <w:color w:val="FF0000"/>
        </w:rPr>
        <w:t>○</w:t>
      </w:r>
      <w:r w:rsidRPr="00931F8D">
        <w:rPr>
          <w:rFonts w:asciiTheme="minorEastAsia" w:hAnsiTheme="minorEastAsia" w:hint="eastAsia"/>
          <w:color w:val="FF0000"/>
        </w:rPr>
        <w:t>日</w:t>
      </w:r>
      <w:r w:rsidRPr="00931F8D">
        <w:rPr>
          <w:rFonts w:hint="eastAsia"/>
          <w:color w:val="FF0000"/>
        </w:rPr>
        <w:t>（</w:t>
      </w:r>
      <w:r w:rsidR="00FB016B" w:rsidRPr="00931F8D">
        <w:rPr>
          <w:rFonts w:hint="eastAsia"/>
          <w:color w:val="FF0000"/>
        </w:rPr>
        <w:t>○</w:t>
      </w:r>
      <w:r w:rsidRPr="00931F8D">
        <w:rPr>
          <w:rFonts w:hint="eastAsia"/>
          <w:color w:val="FF0000"/>
        </w:rPr>
        <w:t>曜日）　第</w:t>
      </w:r>
      <w:r w:rsidR="00FB016B" w:rsidRPr="00931F8D">
        <w:rPr>
          <w:rFonts w:hint="eastAsia"/>
          <w:color w:val="FF0000"/>
        </w:rPr>
        <w:t>○</w:t>
      </w:r>
      <w:r w:rsidRPr="00931F8D">
        <w:rPr>
          <w:rFonts w:ascii="Segoe UI Symbol" w:hAnsi="Segoe UI Symbol" w:cs="Segoe UI Symbol" w:hint="eastAsia"/>
          <w:color w:val="FF0000"/>
        </w:rPr>
        <w:t>校時</w:t>
      </w:r>
    </w:p>
    <w:p w:rsidR="000563F4" w:rsidRPr="00CB18DE" w:rsidRDefault="000563F4" w:rsidP="00931F8D">
      <w:pPr>
        <w:spacing w:afterLines="50" w:after="150"/>
        <w:jc w:val="left"/>
        <w:rPr>
          <w:color w:val="FF0000"/>
        </w:rPr>
      </w:pPr>
      <w:r w:rsidRPr="00CB18DE">
        <w:rPr>
          <w:rFonts w:asciiTheme="majorEastAsia" w:eastAsiaTheme="majorEastAsia" w:hAnsiTheme="majorEastAsia" w:hint="eastAsia"/>
          <w:color w:val="FF0000"/>
        </w:rPr>
        <w:t>学</w:t>
      </w:r>
      <w:r w:rsidR="00CB18DE" w:rsidRPr="00CB18DE">
        <w:rPr>
          <w:rFonts w:asciiTheme="majorEastAsia" w:eastAsiaTheme="majorEastAsia" w:hAnsiTheme="majorEastAsia" w:hint="eastAsia"/>
          <w:color w:val="FF0000"/>
        </w:rPr>
        <w:t>年・組：</w:t>
      </w:r>
      <w:r w:rsidRPr="00CB18DE">
        <w:rPr>
          <w:rFonts w:hint="eastAsia"/>
          <w:color w:val="FF0000"/>
        </w:rPr>
        <w:t>第</w:t>
      </w:r>
      <w:r w:rsidR="00FB016B" w:rsidRPr="00CB18DE">
        <w:rPr>
          <w:rFonts w:hint="eastAsia"/>
          <w:color w:val="FF0000"/>
        </w:rPr>
        <w:t>６</w:t>
      </w:r>
      <w:r w:rsidRPr="00CB18DE">
        <w:rPr>
          <w:rFonts w:hint="eastAsia"/>
          <w:color w:val="FF0000"/>
        </w:rPr>
        <w:t>学年</w:t>
      </w:r>
      <w:r w:rsidR="00FB016B" w:rsidRPr="00CB18DE">
        <w:rPr>
          <w:rFonts w:hint="eastAsia"/>
          <w:color w:val="FF0000"/>
        </w:rPr>
        <w:t>○</w:t>
      </w:r>
      <w:r w:rsidRPr="00CB18DE">
        <w:rPr>
          <w:rFonts w:hint="eastAsia"/>
          <w:color w:val="FF0000"/>
        </w:rPr>
        <w:t>組</w:t>
      </w:r>
      <w:r w:rsidR="00101EB1">
        <w:rPr>
          <w:rFonts w:hint="eastAsia"/>
          <w:color w:val="FF0000"/>
        </w:rPr>
        <w:t>（理科教室）</w:t>
      </w:r>
    </w:p>
    <w:p w:rsidR="000563F4" w:rsidRDefault="00CB18DE" w:rsidP="00931F8D">
      <w:pPr>
        <w:spacing w:afterLines="50" w:after="150"/>
        <w:jc w:val="left"/>
      </w:pPr>
      <w:r w:rsidRPr="00CB18DE">
        <w:rPr>
          <w:rFonts w:asciiTheme="majorEastAsia" w:eastAsiaTheme="majorEastAsia" w:hAnsiTheme="majorEastAsia" w:hint="eastAsia"/>
          <w:color w:val="FF0000"/>
        </w:rPr>
        <w:t>１</w:t>
      </w:r>
      <w:r w:rsidR="000563F4" w:rsidRPr="00CB18DE">
        <w:rPr>
          <w:rFonts w:asciiTheme="majorEastAsia" w:eastAsiaTheme="majorEastAsia" w:hAnsiTheme="majorEastAsia" w:hint="eastAsia"/>
          <w:color w:val="FF0000"/>
        </w:rPr>
        <w:t xml:space="preserve">　単元名</w:t>
      </w:r>
      <w:r w:rsidR="000563F4">
        <w:rPr>
          <w:rFonts w:hint="eastAsia"/>
        </w:rPr>
        <w:t xml:space="preserve">　『</w:t>
      </w:r>
      <w:r w:rsidR="00931F8D">
        <w:rPr>
          <w:rFonts w:hint="eastAsia"/>
        </w:rPr>
        <w:t xml:space="preserve">　　　　　　　　</w:t>
      </w:r>
      <w:r w:rsidR="000563F4">
        <w:rPr>
          <w:rFonts w:hint="eastAsia"/>
        </w:rPr>
        <w:t>』</w:t>
      </w:r>
      <w:r w:rsidR="005347E3">
        <w:rPr>
          <w:rFonts w:hint="eastAsia"/>
        </w:rPr>
        <w:t xml:space="preserve">　―</w:t>
      </w:r>
      <w:r w:rsidR="00931F8D">
        <w:rPr>
          <w:rFonts w:hint="eastAsia"/>
        </w:rPr>
        <w:t xml:space="preserve"> </w:t>
      </w:r>
      <w:r w:rsidR="00931F8D">
        <w:rPr>
          <w:rFonts w:hint="eastAsia"/>
        </w:rPr>
        <w:t xml:space="preserve">　　　　　　　　　　　　　　　</w:t>
      </w:r>
      <w:r w:rsidR="005347E3">
        <w:rPr>
          <w:rFonts w:hint="eastAsia"/>
        </w:rPr>
        <w:t>―</w:t>
      </w:r>
    </w:p>
    <w:p w:rsidR="000563F4" w:rsidRPr="00CB18DE" w:rsidRDefault="00CB18DE" w:rsidP="000563F4">
      <w:pPr>
        <w:jc w:val="left"/>
        <w:rPr>
          <w:rFonts w:asciiTheme="majorEastAsia" w:eastAsiaTheme="majorEastAsia" w:hAnsiTheme="majorEastAsia"/>
          <w:color w:val="FF0000"/>
        </w:rPr>
      </w:pPr>
      <w:r w:rsidRPr="00CB18DE">
        <w:rPr>
          <w:rFonts w:asciiTheme="majorEastAsia" w:eastAsiaTheme="majorEastAsia" w:hAnsiTheme="majorEastAsia" w:hint="eastAsia"/>
          <w:color w:val="FF0000"/>
        </w:rPr>
        <w:t xml:space="preserve">２　</w:t>
      </w:r>
      <w:r w:rsidR="000563F4" w:rsidRPr="00CB18DE">
        <w:rPr>
          <w:rFonts w:asciiTheme="majorEastAsia" w:eastAsiaTheme="majorEastAsia" w:hAnsiTheme="majorEastAsia" w:hint="eastAsia"/>
          <w:color w:val="FF0000"/>
        </w:rPr>
        <w:t>単元</w:t>
      </w:r>
      <w:r w:rsidRPr="00CB18DE">
        <w:rPr>
          <w:rFonts w:asciiTheme="majorEastAsia" w:eastAsiaTheme="majorEastAsia" w:hAnsiTheme="majorEastAsia" w:hint="eastAsia"/>
          <w:color w:val="FF0000"/>
        </w:rPr>
        <w:t>について</w:t>
      </w:r>
    </w:p>
    <w:p w:rsidR="000563F4" w:rsidRPr="001262E7" w:rsidRDefault="000563F4" w:rsidP="00990205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color w:val="FF0000"/>
        </w:rPr>
      </w:pPr>
      <w:r w:rsidRPr="001262E7">
        <w:rPr>
          <w:rFonts w:asciiTheme="majorEastAsia" w:eastAsiaTheme="majorEastAsia" w:hAnsiTheme="majorEastAsia" w:hint="eastAsia"/>
          <w:color w:val="FF0000"/>
        </w:rPr>
        <w:t>教材観</w:t>
      </w:r>
    </w:p>
    <w:p w:rsidR="00E256A2" w:rsidRPr="001262E7" w:rsidRDefault="00E256A2" w:rsidP="001661C8">
      <w:pPr>
        <w:ind w:leftChars="150" w:left="289" w:firstLineChars="100" w:firstLine="193"/>
        <w:jc w:val="left"/>
        <w:rPr>
          <w:color w:val="FF0000"/>
        </w:rPr>
      </w:pPr>
    </w:p>
    <w:p w:rsidR="00E256A2" w:rsidRPr="001262E7" w:rsidRDefault="00E256A2" w:rsidP="001661C8">
      <w:pPr>
        <w:ind w:leftChars="150" w:left="289" w:firstLineChars="100" w:firstLine="193"/>
        <w:jc w:val="left"/>
        <w:rPr>
          <w:color w:val="FF0000"/>
        </w:rPr>
      </w:pPr>
    </w:p>
    <w:p w:rsidR="00E256A2" w:rsidRPr="001262E7" w:rsidRDefault="00E256A2" w:rsidP="001661C8">
      <w:pPr>
        <w:ind w:leftChars="150" w:left="289" w:firstLineChars="100" w:firstLine="193"/>
        <w:jc w:val="left"/>
        <w:rPr>
          <w:color w:val="FF0000"/>
        </w:rPr>
      </w:pPr>
    </w:p>
    <w:p w:rsidR="00E256A2" w:rsidRPr="001262E7" w:rsidRDefault="00E256A2" w:rsidP="001661C8">
      <w:pPr>
        <w:ind w:leftChars="150" w:left="289" w:firstLineChars="100" w:firstLine="193"/>
        <w:jc w:val="left"/>
        <w:rPr>
          <w:color w:val="FF0000"/>
        </w:rPr>
      </w:pPr>
    </w:p>
    <w:p w:rsidR="00990205" w:rsidRPr="001262E7" w:rsidRDefault="00990205" w:rsidP="00990205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color w:val="FF0000"/>
        </w:rPr>
      </w:pPr>
      <w:r w:rsidRPr="001262E7">
        <w:rPr>
          <w:rFonts w:asciiTheme="majorEastAsia" w:eastAsiaTheme="majorEastAsia" w:hAnsiTheme="majorEastAsia" w:hint="eastAsia"/>
          <w:color w:val="FF0000"/>
        </w:rPr>
        <w:t>児童観</w:t>
      </w:r>
    </w:p>
    <w:p w:rsidR="00E256A2" w:rsidRPr="001262E7" w:rsidRDefault="00E256A2" w:rsidP="001661C8">
      <w:pPr>
        <w:ind w:leftChars="150" w:left="289" w:firstLineChars="100" w:firstLine="193"/>
        <w:jc w:val="left"/>
        <w:rPr>
          <w:color w:val="FF0000"/>
        </w:rPr>
      </w:pPr>
    </w:p>
    <w:p w:rsidR="00E256A2" w:rsidRPr="001262E7" w:rsidRDefault="00E256A2" w:rsidP="001661C8">
      <w:pPr>
        <w:ind w:leftChars="150" w:left="289" w:firstLineChars="100" w:firstLine="193"/>
        <w:jc w:val="left"/>
        <w:rPr>
          <w:color w:val="FF0000"/>
        </w:rPr>
      </w:pPr>
    </w:p>
    <w:p w:rsidR="00E256A2" w:rsidRPr="001262E7" w:rsidRDefault="00E256A2" w:rsidP="001661C8">
      <w:pPr>
        <w:ind w:leftChars="150" w:left="289" w:firstLineChars="100" w:firstLine="193"/>
        <w:jc w:val="left"/>
        <w:rPr>
          <w:color w:val="FF0000"/>
        </w:rPr>
      </w:pPr>
    </w:p>
    <w:p w:rsidR="00E256A2" w:rsidRPr="001262E7" w:rsidRDefault="00E256A2" w:rsidP="001661C8">
      <w:pPr>
        <w:ind w:leftChars="150" w:left="289" w:firstLineChars="100" w:firstLine="193"/>
        <w:jc w:val="left"/>
        <w:rPr>
          <w:color w:val="FF0000"/>
        </w:rPr>
      </w:pPr>
    </w:p>
    <w:p w:rsidR="00990205" w:rsidRPr="001262E7" w:rsidRDefault="006F41AA" w:rsidP="00990205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color w:val="FF0000"/>
        </w:rPr>
      </w:pPr>
      <w:r w:rsidRPr="001262E7">
        <w:rPr>
          <w:rFonts w:asciiTheme="majorEastAsia" w:eastAsiaTheme="majorEastAsia" w:hAnsiTheme="majorEastAsia" w:hint="eastAsia"/>
          <w:color w:val="FF0000"/>
        </w:rPr>
        <w:t>指導観</w:t>
      </w:r>
    </w:p>
    <w:p w:rsidR="00E256A2" w:rsidRDefault="00E256A2" w:rsidP="00931F8D">
      <w:pPr>
        <w:spacing w:afterLines="50" w:after="150"/>
        <w:ind w:leftChars="150" w:left="289" w:firstLineChars="100" w:firstLine="193"/>
        <w:jc w:val="left"/>
      </w:pPr>
    </w:p>
    <w:p w:rsidR="00E256A2" w:rsidRDefault="00E256A2" w:rsidP="00931F8D">
      <w:pPr>
        <w:spacing w:afterLines="50" w:after="150"/>
        <w:ind w:leftChars="150" w:left="289" w:firstLineChars="100" w:firstLine="193"/>
        <w:jc w:val="left"/>
      </w:pPr>
    </w:p>
    <w:p w:rsidR="00E256A2" w:rsidRDefault="00E256A2" w:rsidP="00931F8D">
      <w:pPr>
        <w:spacing w:afterLines="50" w:after="150"/>
        <w:ind w:leftChars="150" w:left="289" w:firstLineChars="100" w:firstLine="193"/>
        <w:jc w:val="left"/>
      </w:pPr>
    </w:p>
    <w:p w:rsidR="00E256A2" w:rsidRDefault="00E256A2" w:rsidP="00931F8D">
      <w:pPr>
        <w:spacing w:afterLines="50" w:after="150"/>
        <w:ind w:leftChars="150" w:left="289" w:firstLineChars="100" w:firstLine="193"/>
        <w:jc w:val="left"/>
      </w:pPr>
    </w:p>
    <w:p w:rsidR="006F41AA" w:rsidRPr="00CB18DE" w:rsidRDefault="00CB18DE" w:rsidP="00E306C4">
      <w:pPr>
        <w:jc w:val="left"/>
        <w:rPr>
          <w:rFonts w:asciiTheme="majorEastAsia" w:eastAsiaTheme="majorEastAsia" w:hAnsiTheme="majorEastAsia"/>
          <w:color w:val="FF0000"/>
        </w:rPr>
      </w:pPr>
      <w:r w:rsidRPr="00CB18DE">
        <w:rPr>
          <w:rFonts w:asciiTheme="majorEastAsia" w:eastAsiaTheme="majorEastAsia" w:hAnsiTheme="majorEastAsia" w:hint="eastAsia"/>
          <w:color w:val="FF0000"/>
        </w:rPr>
        <w:t>３</w:t>
      </w:r>
      <w:r w:rsidR="006F41AA" w:rsidRPr="00CB18DE">
        <w:rPr>
          <w:rFonts w:asciiTheme="majorEastAsia" w:eastAsiaTheme="majorEastAsia" w:hAnsiTheme="majorEastAsia" w:hint="eastAsia"/>
          <w:color w:val="FF0000"/>
        </w:rPr>
        <w:t xml:space="preserve">　単元</w:t>
      </w:r>
      <w:r w:rsidRPr="00CB18DE">
        <w:rPr>
          <w:rFonts w:asciiTheme="majorEastAsia" w:eastAsiaTheme="majorEastAsia" w:hAnsiTheme="majorEastAsia" w:hint="eastAsia"/>
          <w:color w:val="FF0000"/>
        </w:rPr>
        <w:t>の</w:t>
      </w:r>
      <w:r w:rsidR="006F41AA" w:rsidRPr="00CB18DE">
        <w:rPr>
          <w:rFonts w:asciiTheme="majorEastAsia" w:eastAsiaTheme="majorEastAsia" w:hAnsiTheme="majorEastAsia" w:hint="eastAsia"/>
          <w:color w:val="FF0000"/>
        </w:rPr>
        <w:t>目標</w:t>
      </w:r>
    </w:p>
    <w:p w:rsidR="00E256A2" w:rsidRPr="00280954" w:rsidRDefault="00E256A2" w:rsidP="00931F8D">
      <w:pPr>
        <w:spacing w:afterLines="50" w:after="150"/>
        <w:ind w:leftChars="150" w:left="289" w:firstLineChars="100" w:firstLine="193"/>
        <w:jc w:val="left"/>
        <w:rPr>
          <w:rFonts w:asciiTheme="minorEastAsia" w:hAnsiTheme="minorEastAsia"/>
        </w:rPr>
      </w:pPr>
    </w:p>
    <w:p w:rsidR="00E256A2" w:rsidRPr="00280954" w:rsidRDefault="00E256A2" w:rsidP="00931F8D">
      <w:pPr>
        <w:spacing w:afterLines="50" w:after="150"/>
        <w:ind w:leftChars="150" w:left="289" w:firstLineChars="100" w:firstLine="193"/>
        <w:jc w:val="left"/>
        <w:rPr>
          <w:rFonts w:asciiTheme="minorEastAsia" w:hAnsiTheme="minorEastAsia"/>
        </w:rPr>
      </w:pPr>
    </w:p>
    <w:p w:rsidR="00280954" w:rsidRPr="00280954" w:rsidRDefault="00280954" w:rsidP="00931F8D">
      <w:pPr>
        <w:spacing w:afterLines="50" w:after="150"/>
        <w:ind w:leftChars="150" w:left="289" w:firstLineChars="100" w:firstLine="193"/>
        <w:jc w:val="left"/>
        <w:rPr>
          <w:rFonts w:asciiTheme="minorEastAsia" w:hAnsiTheme="minorEastAsia"/>
        </w:rPr>
      </w:pPr>
    </w:p>
    <w:p w:rsidR="00280954" w:rsidRPr="00280954" w:rsidRDefault="00280954" w:rsidP="00931F8D">
      <w:pPr>
        <w:spacing w:afterLines="50" w:after="150"/>
        <w:ind w:leftChars="150" w:left="289" w:firstLineChars="100" w:firstLine="193"/>
        <w:jc w:val="left"/>
        <w:rPr>
          <w:rFonts w:asciiTheme="minorEastAsia" w:hAnsiTheme="minorEastAsia"/>
        </w:rPr>
      </w:pPr>
    </w:p>
    <w:p w:rsidR="002A5504" w:rsidRPr="00CB18DE" w:rsidRDefault="00CB18DE" w:rsidP="002A5504">
      <w:pPr>
        <w:jc w:val="left"/>
        <w:rPr>
          <w:rFonts w:asciiTheme="minorEastAsia" w:hAnsiTheme="minorEastAsia"/>
          <w:color w:val="FF0000"/>
        </w:rPr>
      </w:pPr>
      <w:r w:rsidRPr="00CB18DE">
        <w:rPr>
          <w:rFonts w:asciiTheme="majorEastAsia" w:eastAsiaTheme="majorEastAsia" w:hAnsiTheme="majorEastAsia" w:hint="eastAsia"/>
          <w:color w:val="FF0000"/>
        </w:rPr>
        <w:t>４</w:t>
      </w:r>
      <w:r w:rsidR="002073EB" w:rsidRPr="00CB18DE">
        <w:rPr>
          <w:rFonts w:asciiTheme="majorEastAsia" w:eastAsiaTheme="majorEastAsia" w:hAnsiTheme="majorEastAsia" w:hint="eastAsia"/>
          <w:color w:val="FF0000"/>
        </w:rPr>
        <w:t xml:space="preserve">　指導</w:t>
      </w:r>
      <w:r w:rsidRPr="00CB18DE">
        <w:rPr>
          <w:rFonts w:asciiTheme="majorEastAsia" w:eastAsiaTheme="majorEastAsia" w:hAnsiTheme="majorEastAsia" w:hint="eastAsia"/>
          <w:color w:val="FF0000"/>
        </w:rPr>
        <w:t>と評価の計画</w:t>
      </w:r>
    </w:p>
    <w:p w:rsidR="00BF3D2E" w:rsidRPr="00280954" w:rsidRDefault="00B3430B" w:rsidP="001661C8">
      <w:pPr>
        <w:pStyle w:val="a3"/>
        <w:numPr>
          <w:ilvl w:val="0"/>
          <w:numId w:val="3"/>
        </w:numPr>
        <w:ind w:leftChars="100" w:left="1033"/>
        <w:jc w:val="left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FF0000"/>
        </w:rPr>
        <w:t>○○○○</w:t>
      </w:r>
    </w:p>
    <w:p w:rsidR="00454D9F" w:rsidRPr="00280954" w:rsidRDefault="00454D9F" w:rsidP="001661C8">
      <w:pPr>
        <w:ind w:leftChars="200" w:left="385"/>
        <w:jc w:val="left"/>
        <w:rPr>
          <w:rFonts w:asciiTheme="minorEastAsia" w:hAnsiTheme="minorEastAsia"/>
          <w:color w:val="FF0000"/>
        </w:rPr>
      </w:pPr>
      <w:r w:rsidRPr="00280954">
        <w:rPr>
          <w:rFonts w:asciiTheme="minorEastAsia" w:hAnsiTheme="minorEastAsia" w:hint="eastAsia"/>
          <w:color w:val="FF0000"/>
        </w:rPr>
        <w:t xml:space="preserve">　第１時　</w:t>
      </w:r>
      <w:r w:rsidR="00B3430B">
        <w:rPr>
          <w:rFonts w:asciiTheme="minorEastAsia" w:hAnsiTheme="minorEastAsia" w:hint="eastAsia"/>
          <w:color w:val="FF0000"/>
        </w:rPr>
        <w:t>○○○</w:t>
      </w:r>
    </w:p>
    <w:p w:rsidR="00454D9F" w:rsidRPr="00280954" w:rsidRDefault="00181D61" w:rsidP="001661C8">
      <w:pPr>
        <w:ind w:leftChars="200" w:left="385"/>
        <w:jc w:val="left"/>
        <w:rPr>
          <w:rFonts w:asciiTheme="minorEastAsia" w:hAnsiTheme="minorEastAsia"/>
          <w:color w:val="FF0000"/>
        </w:rPr>
      </w:pPr>
      <w:r w:rsidRPr="00280954">
        <w:rPr>
          <w:rFonts w:asciiTheme="minorEastAsia" w:hAnsiTheme="minorEastAsia" w:hint="eastAsia"/>
          <w:color w:val="FF0000"/>
        </w:rPr>
        <w:t xml:space="preserve">　第２時　</w:t>
      </w:r>
      <w:r w:rsidR="00B3430B">
        <w:rPr>
          <w:rFonts w:asciiTheme="minorEastAsia" w:hAnsiTheme="minorEastAsia" w:hint="eastAsia"/>
          <w:color w:val="FF0000"/>
        </w:rPr>
        <w:t>○○○</w:t>
      </w:r>
    </w:p>
    <w:p w:rsidR="00454D9F" w:rsidRPr="00280954" w:rsidRDefault="00454D9F" w:rsidP="001661C8">
      <w:pPr>
        <w:ind w:leftChars="200" w:left="385"/>
        <w:jc w:val="left"/>
        <w:rPr>
          <w:rFonts w:asciiTheme="minorEastAsia" w:hAnsiTheme="minorEastAsia"/>
          <w:color w:val="FF0000"/>
        </w:rPr>
      </w:pPr>
      <w:r w:rsidRPr="00280954">
        <w:rPr>
          <w:rFonts w:asciiTheme="minorEastAsia" w:hAnsiTheme="minorEastAsia" w:hint="eastAsia"/>
          <w:color w:val="FF0000"/>
        </w:rPr>
        <w:t xml:space="preserve">　第３時　</w:t>
      </w:r>
      <w:r w:rsidR="00B3430B">
        <w:rPr>
          <w:rFonts w:asciiTheme="minorEastAsia" w:hAnsiTheme="minorEastAsia" w:hint="eastAsia"/>
          <w:color w:val="FF0000"/>
        </w:rPr>
        <w:t>○○○</w:t>
      </w:r>
    </w:p>
    <w:p w:rsidR="00454D9F" w:rsidRPr="00280954" w:rsidRDefault="00B3430B" w:rsidP="001661C8">
      <w:pPr>
        <w:pStyle w:val="a3"/>
        <w:numPr>
          <w:ilvl w:val="0"/>
          <w:numId w:val="3"/>
        </w:numPr>
        <w:ind w:leftChars="100" w:left="1033"/>
        <w:jc w:val="left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FF0000"/>
        </w:rPr>
        <w:t>○○○</w:t>
      </w:r>
    </w:p>
    <w:p w:rsidR="00454D9F" w:rsidRPr="00280954" w:rsidRDefault="00B3430B" w:rsidP="001661C8">
      <w:pPr>
        <w:pStyle w:val="a3"/>
        <w:numPr>
          <w:ilvl w:val="0"/>
          <w:numId w:val="3"/>
        </w:numPr>
        <w:ind w:leftChars="100" w:left="1033"/>
        <w:jc w:val="left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FF0000"/>
        </w:rPr>
        <w:t>○○○</w:t>
      </w:r>
    </w:p>
    <w:p w:rsidR="00454D9F" w:rsidRPr="00280954" w:rsidRDefault="00B3430B" w:rsidP="001661C8">
      <w:pPr>
        <w:pStyle w:val="a3"/>
        <w:numPr>
          <w:ilvl w:val="0"/>
          <w:numId w:val="3"/>
        </w:numPr>
        <w:ind w:leftChars="100" w:left="1033"/>
        <w:jc w:val="left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FF0000"/>
        </w:rPr>
        <w:t>○○○</w:t>
      </w:r>
    </w:p>
    <w:p w:rsidR="001661C8" w:rsidRPr="00280954" w:rsidRDefault="00B3430B" w:rsidP="00931F8D">
      <w:pPr>
        <w:pStyle w:val="a3"/>
        <w:numPr>
          <w:ilvl w:val="0"/>
          <w:numId w:val="3"/>
        </w:numPr>
        <w:spacing w:afterLines="50" w:after="150"/>
        <w:ind w:leftChars="100" w:left="1032" w:hanging="839"/>
        <w:jc w:val="left"/>
        <w:rPr>
          <w:color w:val="FF0000"/>
        </w:rPr>
      </w:pPr>
      <w:r>
        <w:rPr>
          <w:rFonts w:asciiTheme="minorEastAsia" w:hAnsiTheme="minorEastAsia" w:hint="eastAsia"/>
          <w:color w:val="FF0000"/>
        </w:rPr>
        <w:t>○○○</w:t>
      </w:r>
    </w:p>
    <w:p w:rsidR="00CB18DE" w:rsidRPr="00CB18DE" w:rsidRDefault="00CB18DE" w:rsidP="00667486">
      <w:pPr>
        <w:jc w:val="left"/>
        <w:rPr>
          <w:rFonts w:asciiTheme="majorEastAsia" w:eastAsiaTheme="majorEastAsia" w:hAnsiTheme="majorEastAsia"/>
          <w:color w:val="FF0000"/>
        </w:rPr>
      </w:pPr>
      <w:r w:rsidRPr="00CB18DE">
        <w:rPr>
          <w:rFonts w:asciiTheme="majorEastAsia" w:eastAsiaTheme="majorEastAsia" w:hAnsiTheme="majorEastAsia" w:hint="eastAsia"/>
          <w:color w:val="FF0000"/>
        </w:rPr>
        <w:t>５</w:t>
      </w:r>
      <w:r w:rsidR="00BF3D2E" w:rsidRPr="00CB18DE">
        <w:rPr>
          <w:rFonts w:asciiTheme="majorEastAsia" w:eastAsiaTheme="majorEastAsia" w:hAnsiTheme="majorEastAsia" w:hint="eastAsia"/>
          <w:color w:val="FF0000"/>
        </w:rPr>
        <w:t xml:space="preserve">　本時</w:t>
      </w:r>
      <w:r w:rsidRPr="00CB18DE">
        <w:rPr>
          <w:rFonts w:asciiTheme="majorEastAsia" w:eastAsiaTheme="majorEastAsia" w:hAnsiTheme="majorEastAsia" w:hint="eastAsia"/>
          <w:color w:val="FF0000"/>
        </w:rPr>
        <w:t>案</w:t>
      </w:r>
    </w:p>
    <w:p w:rsidR="00BF3D2E" w:rsidRPr="00CB18DE" w:rsidRDefault="00CB18DE" w:rsidP="00667486">
      <w:pPr>
        <w:ind w:firstLineChars="100" w:firstLine="193"/>
        <w:jc w:val="left"/>
        <w:rPr>
          <w:rFonts w:asciiTheme="majorEastAsia" w:eastAsiaTheme="majorEastAsia" w:hAnsiTheme="majorEastAsia"/>
          <w:color w:val="FF0000"/>
        </w:rPr>
      </w:pPr>
      <w:r w:rsidRPr="00CB18DE">
        <w:rPr>
          <w:rFonts w:asciiTheme="majorEastAsia" w:eastAsiaTheme="majorEastAsia" w:hAnsiTheme="majorEastAsia" w:hint="eastAsia"/>
          <w:color w:val="FF0000"/>
        </w:rPr>
        <w:t>⑴ 本時の</w:t>
      </w:r>
      <w:r w:rsidR="00BF3D2E" w:rsidRPr="00CB18DE">
        <w:rPr>
          <w:rFonts w:asciiTheme="majorEastAsia" w:eastAsiaTheme="majorEastAsia" w:hAnsiTheme="majorEastAsia" w:hint="eastAsia"/>
          <w:color w:val="FF0000"/>
        </w:rPr>
        <w:t>目標</w:t>
      </w:r>
    </w:p>
    <w:p w:rsidR="001661C8" w:rsidRDefault="001B3C1B" w:rsidP="001661C8">
      <w:pPr>
        <w:ind w:leftChars="100" w:left="193"/>
        <w:jc w:val="left"/>
      </w:pPr>
      <w:r>
        <w:rPr>
          <w:rFonts w:hint="eastAsia"/>
        </w:rPr>
        <w:t xml:space="preserve">　</w:t>
      </w:r>
    </w:p>
    <w:p w:rsidR="00931F8D" w:rsidRDefault="00931F8D" w:rsidP="001661C8">
      <w:pPr>
        <w:ind w:leftChars="100" w:left="193"/>
        <w:jc w:val="left"/>
      </w:pPr>
    </w:p>
    <w:p w:rsidR="00931F8D" w:rsidRDefault="00931F8D" w:rsidP="001661C8">
      <w:pPr>
        <w:ind w:leftChars="100" w:left="193"/>
        <w:jc w:val="left"/>
      </w:pPr>
    </w:p>
    <w:p w:rsidR="00931F8D" w:rsidRDefault="00931F8D" w:rsidP="001661C8">
      <w:pPr>
        <w:ind w:leftChars="100" w:left="193"/>
        <w:jc w:val="left"/>
      </w:pPr>
    </w:p>
    <w:p w:rsidR="001661C8" w:rsidRDefault="001661C8" w:rsidP="001661C8">
      <w:pPr>
        <w:ind w:leftChars="100" w:left="193"/>
        <w:jc w:val="left"/>
        <w:sectPr w:rsidR="001661C8" w:rsidSect="001661C8">
          <w:pgSz w:w="11906" w:h="16838" w:code="9"/>
          <w:pgMar w:top="964" w:right="1304" w:bottom="851" w:left="1361" w:header="851" w:footer="992" w:gutter="0"/>
          <w:cols w:space="425"/>
          <w:docGrid w:type="linesAndChars" w:linePitch="300" w:charSpace="-3580"/>
        </w:sectPr>
      </w:pPr>
    </w:p>
    <w:tbl>
      <w:tblPr>
        <w:tblpPr w:leftFromText="142" w:rightFromText="142" w:vertAnchor="page" w:horzAnchor="margin" w:tblpY="1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4111"/>
        <w:gridCol w:w="2138"/>
      </w:tblGrid>
      <w:tr w:rsidR="00CB18DE" w:rsidTr="00CB18DE">
        <w:trPr>
          <w:trHeight w:val="400"/>
        </w:trPr>
        <w:tc>
          <w:tcPr>
            <w:tcW w:w="2836" w:type="dxa"/>
            <w:vAlign w:val="center"/>
          </w:tcPr>
          <w:p w:rsidR="00CB18DE" w:rsidRPr="00931F8D" w:rsidRDefault="00CB18DE" w:rsidP="00CB18DE">
            <w:pPr>
              <w:jc w:val="center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lastRenderedPageBreak/>
              <w:t>学習活動</w:t>
            </w:r>
          </w:p>
        </w:tc>
        <w:tc>
          <w:tcPr>
            <w:tcW w:w="4111" w:type="dxa"/>
            <w:vAlign w:val="center"/>
          </w:tcPr>
          <w:p w:rsidR="00CB18DE" w:rsidRPr="00101EB1" w:rsidRDefault="00CB18DE" w:rsidP="00CB18DE">
            <w:pPr>
              <w:jc w:val="center"/>
              <w:rPr>
                <w:color w:val="FF0000"/>
              </w:rPr>
            </w:pPr>
            <w:r w:rsidRPr="00101EB1">
              <w:rPr>
                <w:rFonts w:hint="eastAsia"/>
                <w:color w:val="FF0000"/>
              </w:rPr>
              <w:t>教師の指導・支援</w:t>
            </w:r>
          </w:p>
        </w:tc>
        <w:tc>
          <w:tcPr>
            <w:tcW w:w="2138" w:type="dxa"/>
            <w:vAlign w:val="center"/>
          </w:tcPr>
          <w:p w:rsidR="00CB18DE" w:rsidRPr="00101EB1" w:rsidRDefault="00CB18DE" w:rsidP="00101EB1">
            <w:pPr>
              <w:jc w:val="center"/>
              <w:rPr>
                <w:color w:val="FF0000"/>
              </w:rPr>
            </w:pPr>
            <w:r w:rsidRPr="00101EB1">
              <w:rPr>
                <w:rFonts w:hint="eastAsia"/>
                <w:color w:val="FF0000"/>
              </w:rPr>
              <w:t>評価</w:t>
            </w:r>
            <w:r w:rsidR="00101EB1" w:rsidRPr="00101EB1">
              <w:rPr>
                <w:rFonts w:hint="eastAsia"/>
                <w:color w:val="FF0000"/>
              </w:rPr>
              <w:t>基準</w:t>
            </w:r>
            <w:r w:rsidRPr="00101EB1">
              <w:rPr>
                <w:rFonts w:hint="eastAsia"/>
                <w:color w:val="FF0000"/>
              </w:rPr>
              <w:t>・</w:t>
            </w:r>
            <w:r w:rsidR="00101EB1" w:rsidRPr="00101EB1">
              <w:rPr>
                <w:rFonts w:hint="eastAsia"/>
                <w:color w:val="FF0000"/>
              </w:rPr>
              <w:t>評価方法</w:t>
            </w:r>
          </w:p>
        </w:tc>
      </w:tr>
      <w:tr w:rsidR="00CB18DE" w:rsidRPr="00931F8D" w:rsidTr="00CB18DE">
        <w:trPr>
          <w:cantSplit/>
          <w:trHeight w:val="1287"/>
        </w:trPr>
        <w:tc>
          <w:tcPr>
            <w:tcW w:w="2836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CB18DE" w:rsidRPr="00931F8D" w:rsidRDefault="00CB18DE" w:rsidP="00931F8D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 xml:space="preserve">１　</w:t>
            </w:r>
          </w:p>
        </w:tc>
        <w:tc>
          <w:tcPr>
            <w:tcW w:w="4111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CB18DE" w:rsidRPr="00931F8D" w:rsidRDefault="00CB18DE" w:rsidP="00931F8D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 xml:space="preserve">１　</w:t>
            </w:r>
          </w:p>
        </w:tc>
        <w:tc>
          <w:tcPr>
            <w:tcW w:w="2138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CB18DE" w:rsidRPr="00931F8D" w:rsidRDefault="00CB18DE" w:rsidP="00CB18DE">
            <w:pPr>
              <w:widowControl/>
              <w:jc w:val="left"/>
              <w:rPr>
                <w:color w:val="FF0000"/>
              </w:rPr>
            </w:pPr>
          </w:p>
        </w:tc>
      </w:tr>
      <w:tr w:rsidR="00CB18DE" w:rsidRPr="00931F8D" w:rsidTr="00CB18DE">
        <w:trPr>
          <w:cantSplit/>
          <w:trHeight w:val="2385"/>
        </w:trPr>
        <w:tc>
          <w:tcPr>
            <w:tcW w:w="2836" w:type="dxa"/>
            <w:tcBorders>
              <w:top w:val="single" w:sz="4" w:space="0" w:color="D9D9D9" w:themeColor="background1" w:themeShade="D9"/>
              <w:bottom w:val="single" w:sz="4" w:space="0" w:color="F2F2F2" w:themeColor="background1" w:themeShade="F2"/>
            </w:tcBorders>
            <w:shd w:val="clear" w:color="auto" w:fill="auto"/>
          </w:tcPr>
          <w:p w:rsidR="00CB18DE" w:rsidRPr="00931F8D" w:rsidRDefault="00CB18DE" w:rsidP="00CB18DE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 xml:space="preserve">２　</w:t>
            </w:r>
          </w:p>
          <w:p w:rsidR="00CB18DE" w:rsidRPr="00931F8D" w:rsidRDefault="00CB18DE" w:rsidP="00CB18DE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</w:p>
          <w:p w:rsidR="00CB18DE" w:rsidRPr="00931F8D" w:rsidRDefault="00A16CBC" w:rsidP="00CB18DE">
            <w:pPr>
              <w:widowControl/>
              <w:jc w:val="left"/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rect id="正方形/長方形 1" o:spid="_x0000_s1051" style="position:absolute;margin-left:62.2pt;margin-top:.85pt;width:314.35pt;height:23.25pt;z-index:2516899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" fillcolor="white [3212]" strokecolor="black [3213]" strokeweight="1pt">
                  <v:path arrowok="t"/>
                  <v:textbox style="mso-next-textbox:#正方形/長方形 1">
                    <w:txbxContent>
                      <w:p w:rsidR="00CB18DE" w:rsidRPr="00931F8D" w:rsidRDefault="00CB18DE" w:rsidP="00931F8D"/>
                    </w:txbxContent>
                  </v:textbox>
                </v:rect>
              </w:pic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bottom w:val="single" w:sz="4" w:space="0" w:color="F2F2F2" w:themeColor="background1" w:themeShade="F2"/>
            </w:tcBorders>
            <w:shd w:val="clear" w:color="auto" w:fill="auto"/>
          </w:tcPr>
          <w:p w:rsidR="00CB18DE" w:rsidRPr="00931F8D" w:rsidRDefault="00E256A2" w:rsidP="00CB18DE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２　</w:t>
            </w:r>
          </w:p>
          <w:p w:rsidR="00931F8D" w:rsidRPr="00931F8D" w:rsidRDefault="00931F8D" w:rsidP="00CB18DE">
            <w:pPr>
              <w:widowControl/>
              <w:jc w:val="left"/>
              <w:rPr>
                <w:color w:val="FF0000"/>
              </w:rPr>
            </w:pPr>
          </w:p>
          <w:p w:rsidR="00CB18DE" w:rsidRPr="00931F8D" w:rsidRDefault="00CB18DE" w:rsidP="00931F8D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・</w:t>
            </w:r>
          </w:p>
        </w:tc>
        <w:tc>
          <w:tcPr>
            <w:tcW w:w="2138" w:type="dxa"/>
            <w:tcBorders>
              <w:top w:val="single" w:sz="4" w:space="0" w:color="D9D9D9" w:themeColor="background1" w:themeShade="D9"/>
              <w:bottom w:val="single" w:sz="4" w:space="0" w:color="F2F2F2" w:themeColor="background1" w:themeShade="F2"/>
            </w:tcBorders>
            <w:shd w:val="clear" w:color="auto" w:fill="auto"/>
          </w:tcPr>
          <w:p w:rsidR="00CB18DE" w:rsidRPr="00931F8D" w:rsidRDefault="00CB18DE" w:rsidP="00CB18DE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【知識・理解】</w:t>
            </w:r>
          </w:p>
          <w:p w:rsidR="00CB18DE" w:rsidRPr="00931F8D" w:rsidRDefault="00CB18DE" w:rsidP="00CB18DE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・</w:t>
            </w:r>
          </w:p>
          <w:p w:rsidR="00CB18DE" w:rsidRPr="00931F8D" w:rsidRDefault="00CB18DE" w:rsidP="00CB18DE">
            <w:pPr>
              <w:widowControl/>
              <w:jc w:val="left"/>
              <w:rPr>
                <w:color w:val="FF0000"/>
              </w:rPr>
            </w:pPr>
          </w:p>
          <w:p w:rsidR="00CB18DE" w:rsidRPr="00931F8D" w:rsidRDefault="00CB18DE" w:rsidP="00CB18DE">
            <w:pPr>
              <w:widowControl/>
              <w:jc w:val="left"/>
              <w:rPr>
                <w:color w:val="FF0000"/>
              </w:rPr>
            </w:pPr>
          </w:p>
          <w:p w:rsidR="00CB18DE" w:rsidRPr="00931F8D" w:rsidRDefault="00CB18DE" w:rsidP="00CB18DE">
            <w:pPr>
              <w:widowControl/>
              <w:jc w:val="left"/>
              <w:rPr>
                <w:color w:val="FF0000"/>
              </w:rPr>
            </w:pPr>
          </w:p>
          <w:p w:rsidR="00CB18DE" w:rsidRPr="00931F8D" w:rsidRDefault="00CB18DE" w:rsidP="00CB18DE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</w:p>
          <w:p w:rsidR="00CB18DE" w:rsidRPr="00931F8D" w:rsidRDefault="00CB18DE" w:rsidP="00CB18DE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【準備物】</w:t>
            </w:r>
          </w:p>
        </w:tc>
      </w:tr>
      <w:tr w:rsidR="00CB18DE" w:rsidRPr="00931F8D" w:rsidTr="00CB18DE">
        <w:trPr>
          <w:cantSplit/>
          <w:trHeight w:val="715"/>
        </w:trPr>
        <w:tc>
          <w:tcPr>
            <w:tcW w:w="28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CB18DE" w:rsidRPr="00931F8D" w:rsidRDefault="00CB18DE" w:rsidP="00931F8D">
            <w:pPr>
              <w:ind w:left="190" w:hangingChars="100" w:hanging="190"/>
              <w:jc w:val="left"/>
              <w:rPr>
                <w:noProof/>
                <w:color w:val="FF0000"/>
              </w:rPr>
            </w:pPr>
            <w:r w:rsidRPr="00931F8D">
              <w:rPr>
                <w:rFonts w:hint="eastAsia"/>
                <w:color w:val="FF0000"/>
              </w:rPr>
              <w:t xml:space="preserve">３　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CB18DE" w:rsidRPr="00931F8D" w:rsidRDefault="00CB18DE" w:rsidP="00931F8D">
            <w:pPr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 xml:space="preserve">３　</w:t>
            </w:r>
          </w:p>
        </w:tc>
        <w:tc>
          <w:tcPr>
            <w:tcW w:w="213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CB18DE" w:rsidRPr="00931F8D" w:rsidRDefault="00CB18DE" w:rsidP="00931F8D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</w:p>
        </w:tc>
      </w:tr>
      <w:tr w:rsidR="00CB18DE" w:rsidRPr="00931F8D" w:rsidTr="00CB18DE">
        <w:trPr>
          <w:cantSplit/>
          <w:trHeight w:val="2960"/>
        </w:trPr>
        <w:tc>
          <w:tcPr>
            <w:tcW w:w="2836" w:type="dxa"/>
            <w:tcBorders>
              <w:top w:val="single" w:sz="4" w:space="0" w:color="D9D9D9" w:themeColor="background1" w:themeShade="D9"/>
              <w:bottom w:val="single" w:sz="4" w:space="0" w:color="F2F2F2" w:themeColor="background1" w:themeShade="F2"/>
            </w:tcBorders>
            <w:shd w:val="clear" w:color="auto" w:fill="auto"/>
          </w:tcPr>
          <w:p w:rsidR="00CB18DE" w:rsidRDefault="00CB18DE" w:rsidP="00CB18DE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 xml:space="preserve">４　</w:t>
            </w:r>
          </w:p>
          <w:p w:rsidR="00931F8D" w:rsidRDefault="00931F8D" w:rsidP="00CB18DE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</w:p>
          <w:p w:rsidR="00931F8D" w:rsidRDefault="00931F8D" w:rsidP="00CB18DE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</w:p>
          <w:p w:rsidR="00931F8D" w:rsidRPr="00931F8D" w:rsidRDefault="00931F8D" w:rsidP="00CB18DE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</w:p>
          <w:p w:rsidR="00CB18DE" w:rsidRPr="00931F8D" w:rsidRDefault="00CB18DE" w:rsidP="00CB18DE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・</w:t>
            </w:r>
          </w:p>
          <w:p w:rsidR="00CB18DE" w:rsidRPr="00931F8D" w:rsidRDefault="00CB18DE" w:rsidP="00CB18DE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</w:p>
          <w:p w:rsidR="00CB18DE" w:rsidRPr="00931F8D" w:rsidRDefault="00CB18DE" w:rsidP="00CB18DE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D9D9D9" w:themeColor="background1" w:themeShade="D9"/>
              <w:bottom w:val="single" w:sz="4" w:space="0" w:color="F2F2F2" w:themeColor="background1" w:themeShade="F2"/>
            </w:tcBorders>
            <w:shd w:val="clear" w:color="auto" w:fill="auto"/>
          </w:tcPr>
          <w:p w:rsidR="00931F8D" w:rsidRDefault="00CB18DE" w:rsidP="00CB18DE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 xml:space="preserve">４　</w:t>
            </w:r>
          </w:p>
          <w:p w:rsidR="00931F8D" w:rsidRDefault="00931F8D" w:rsidP="00CB18DE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</w:p>
          <w:p w:rsidR="00CB18DE" w:rsidRPr="00931F8D" w:rsidRDefault="00CB18DE" w:rsidP="00CB18DE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〇</w:t>
            </w:r>
          </w:p>
          <w:p w:rsidR="00CB18DE" w:rsidRPr="00931F8D" w:rsidRDefault="00CB18DE" w:rsidP="00CB18DE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○</w:t>
            </w:r>
          </w:p>
          <w:p w:rsidR="00CB18DE" w:rsidRPr="00931F8D" w:rsidRDefault="00CB18DE" w:rsidP="00CB18DE">
            <w:pPr>
              <w:widowControl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○</w:t>
            </w:r>
          </w:p>
          <w:p w:rsidR="00CB18DE" w:rsidRPr="00931F8D" w:rsidRDefault="00CB18DE" w:rsidP="00931F8D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○</w:t>
            </w:r>
          </w:p>
        </w:tc>
        <w:tc>
          <w:tcPr>
            <w:tcW w:w="2138" w:type="dxa"/>
            <w:tcBorders>
              <w:top w:val="single" w:sz="4" w:space="0" w:color="D9D9D9" w:themeColor="background1" w:themeShade="D9"/>
              <w:bottom w:val="single" w:sz="4" w:space="0" w:color="F2F2F2" w:themeColor="background1" w:themeShade="F2"/>
            </w:tcBorders>
            <w:shd w:val="clear" w:color="auto" w:fill="auto"/>
          </w:tcPr>
          <w:p w:rsidR="00CB18DE" w:rsidRPr="00931F8D" w:rsidRDefault="00CB18DE" w:rsidP="00CB18DE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【操作・技能】</w:t>
            </w:r>
          </w:p>
          <w:p w:rsidR="00931F8D" w:rsidRDefault="00CB18DE" w:rsidP="00931F8D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・</w:t>
            </w:r>
          </w:p>
          <w:p w:rsidR="00931F8D" w:rsidRDefault="00931F8D" w:rsidP="00931F8D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</w:p>
          <w:p w:rsidR="00CB18DE" w:rsidRPr="00931F8D" w:rsidRDefault="00CB18DE" w:rsidP="00931F8D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・</w:t>
            </w:r>
          </w:p>
        </w:tc>
      </w:tr>
      <w:tr w:rsidR="00CB18DE" w:rsidRPr="00931F8D" w:rsidTr="00CB18DE">
        <w:trPr>
          <w:cantSplit/>
          <w:trHeight w:val="1557"/>
        </w:trPr>
        <w:tc>
          <w:tcPr>
            <w:tcW w:w="2836" w:type="dxa"/>
            <w:tcBorders>
              <w:top w:val="single" w:sz="4" w:space="0" w:color="F2F2F2" w:themeColor="background1" w:themeShade="F2"/>
              <w:bottom w:val="single" w:sz="4" w:space="0" w:color="D9D9D9" w:themeColor="background1" w:themeShade="D9"/>
            </w:tcBorders>
            <w:shd w:val="clear" w:color="auto" w:fill="auto"/>
          </w:tcPr>
          <w:p w:rsidR="00CB18DE" w:rsidRPr="00931F8D" w:rsidRDefault="00CB18DE" w:rsidP="00931F8D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・</w:t>
            </w:r>
          </w:p>
        </w:tc>
        <w:tc>
          <w:tcPr>
            <w:tcW w:w="4111" w:type="dxa"/>
            <w:tcBorders>
              <w:top w:val="single" w:sz="4" w:space="0" w:color="F2F2F2" w:themeColor="background1" w:themeShade="F2"/>
              <w:bottom w:val="single" w:sz="4" w:space="0" w:color="D9D9D9" w:themeColor="background1" w:themeShade="D9"/>
            </w:tcBorders>
            <w:shd w:val="clear" w:color="auto" w:fill="auto"/>
          </w:tcPr>
          <w:p w:rsidR="00931F8D" w:rsidRDefault="00CB18DE" w:rsidP="00931F8D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○</w:t>
            </w:r>
          </w:p>
          <w:p w:rsidR="00CB18DE" w:rsidRPr="00931F8D" w:rsidRDefault="00CB18DE" w:rsidP="00931F8D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〇</w:t>
            </w:r>
          </w:p>
        </w:tc>
        <w:tc>
          <w:tcPr>
            <w:tcW w:w="2138" w:type="dxa"/>
            <w:tcBorders>
              <w:top w:val="single" w:sz="4" w:space="0" w:color="F2F2F2" w:themeColor="background1" w:themeShade="F2"/>
              <w:bottom w:val="single" w:sz="4" w:space="0" w:color="D9D9D9" w:themeColor="background1" w:themeShade="D9"/>
            </w:tcBorders>
            <w:shd w:val="clear" w:color="auto" w:fill="auto"/>
          </w:tcPr>
          <w:p w:rsidR="00CB18DE" w:rsidRPr="00931F8D" w:rsidRDefault="00CB18DE" w:rsidP="00CB18DE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【観察・実験の技能】</w:t>
            </w:r>
          </w:p>
          <w:p w:rsidR="00CB18DE" w:rsidRPr="00931F8D" w:rsidRDefault="00CB18DE" w:rsidP="00CB18DE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・</w:t>
            </w:r>
          </w:p>
          <w:p w:rsidR="00CB18DE" w:rsidRPr="00931F8D" w:rsidRDefault="00CB18DE" w:rsidP="00CB18DE">
            <w:pPr>
              <w:jc w:val="left"/>
              <w:rPr>
                <w:color w:val="FF0000"/>
              </w:rPr>
            </w:pPr>
          </w:p>
        </w:tc>
      </w:tr>
      <w:tr w:rsidR="00CB18DE" w:rsidRPr="00931F8D" w:rsidTr="00101EB1">
        <w:trPr>
          <w:cantSplit/>
          <w:trHeight w:val="1771"/>
        </w:trPr>
        <w:tc>
          <w:tcPr>
            <w:tcW w:w="2836" w:type="dxa"/>
            <w:tcBorders>
              <w:top w:val="single" w:sz="4" w:space="0" w:color="D9D9D9" w:themeColor="background1" w:themeShade="D9"/>
              <w:bottom w:val="single" w:sz="4" w:space="0" w:color="F2F2F2" w:themeColor="background1" w:themeShade="F2"/>
            </w:tcBorders>
            <w:shd w:val="clear" w:color="auto" w:fill="auto"/>
          </w:tcPr>
          <w:p w:rsidR="00CB18DE" w:rsidRPr="00931F8D" w:rsidRDefault="00CB18DE" w:rsidP="00CB18DE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 xml:space="preserve">５　</w:t>
            </w:r>
          </w:p>
          <w:p w:rsidR="00CB18DE" w:rsidRPr="00931F8D" w:rsidRDefault="00CB18DE" w:rsidP="00931F8D">
            <w:pPr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○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931F8D" w:rsidRPr="00931F8D" w:rsidRDefault="00CB18DE" w:rsidP="00931F8D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 xml:space="preserve">５　</w:t>
            </w:r>
          </w:p>
          <w:p w:rsidR="00CB18DE" w:rsidRPr="00931F8D" w:rsidRDefault="00CB18DE" w:rsidP="00CB18DE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</w:p>
        </w:tc>
        <w:tc>
          <w:tcPr>
            <w:tcW w:w="213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CB18DE" w:rsidRPr="00931F8D" w:rsidRDefault="00CB18DE" w:rsidP="00CB18DE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【話し合いの能力】</w:t>
            </w:r>
          </w:p>
          <w:p w:rsidR="00931F8D" w:rsidRDefault="00CB18DE" w:rsidP="00931F8D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・</w:t>
            </w:r>
          </w:p>
          <w:p w:rsidR="00931F8D" w:rsidRDefault="00931F8D" w:rsidP="00931F8D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</w:p>
          <w:p w:rsidR="00931F8D" w:rsidRDefault="00931F8D" w:rsidP="00931F8D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</w:p>
          <w:p w:rsidR="00931F8D" w:rsidRPr="00931F8D" w:rsidRDefault="00931F8D" w:rsidP="00931F8D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</w:p>
          <w:p w:rsidR="00CB18DE" w:rsidRPr="00931F8D" w:rsidRDefault="00CB18DE" w:rsidP="00101EB1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</w:p>
        </w:tc>
      </w:tr>
      <w:tr w:rsidR="00CB18DE" w:rsidRPr="00931F8D" w:rsidTr="00931F8D">
        <w:trPr>
          <w:cantSplit/>
          <w:trHeight w:val="2028"/>
        </w:trPr>
        <w:tc>
          <w:tcPr>
            <w:tcW w:w="2836" w:type="dxa"/>
            <w:tcBorders>
              <w:top w:val="single" w:sz="4" w:space="0" w:color="F2F2F2" w:themeColor="background1" w:themeShade="F2"/>
            </w:tcBorders>
            <w:shd w:val="clear" w:color="auto" w:fill="auto"/>
          </w:tcPr>
          <w:p w:rsidR="00CB18DE" w:rsidRPr="00931F8D" w:rsidRDefault="00CB18DE" w:rsidP="00CB18DE">
            <w:pPr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 xml:space="preserve">６　</w:t>
            </w:r>
          </w:p>
          <w:p w:rsidR="00CB18DE" w:rsidRPr="00931F8D" w:rsidRDefault="00A16CBC" w:rsidP="00CB18DE">
            <w:pPr>
              <w:ind w:left="190" w:hangingChars="100" w:hanging="190"/>
              <w:jc w:val="left"/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52" type="#_x0000_t202" style="position:absolute;left:0;text-align:left;margin-left:23.2pt;margin-top:3.4pt;width:402.5pt;height:21.1pt;z-index:251691008;visibility:visible;v-text-anchor:middle">
                  <v:textbox style="mso-next-textbox:#Text Box 15" inset="5.85pt,.7pt,5.85pt,.7pt">
                    <w:txbxContent>
                      <w:p w:rsidR="00CB18DE" w:rsidRPr="00931F8D" w:rsidRDefault="00CB18DE" w:rsidP="00931F8D"/>
                    </w:txbxContent>
                  </v:textbox>
                </v:shape>
              </w:pict>
            </w:r>
          </w:p>
          <w:p w:rsidR="00CB18DE" w:rsidRDefault="00CB18DE" w:rsidP="00CB18DE">
            <w:pPr>
              <w:ind w:left="190" w:hangingChars="100" w:hanging="190"/>
              <w:jc w:val="left"/>
              <w:rPr>
                <w:color w:val="FF0000"/>
              </w:rPr>
            </w:pPr>
          </w:p>
          <w:p w:rsidR="00E256A2" w:rsidRPr="00931F8D" w:rsidRDefault="00E256A2" w:rsidP="00CB18DE">
            <w:pPr>
              <w:ind w:left="190" w:hangingChars="100" w:hanging="190"/>
              <w:jc w:val="left"/>
              <w:rPr>
                <w:color w:val="FF0000"/>
              </w:rPr>
            </w:pPr>
          </w:p>
          <w:p w:rsidR="00CB18DE" w:rsidRPr="00931F8D" w:rsidRDefault="00CB18DE" w:rsidP="00CB18DE">
            <w:pPr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・後片付けをする。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CB18DE" w:rsidRPr="00931F8D" w:rsidRDefault="00CB18DE" w:rsidP="00CB18DE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６</w:t>
            </w:r>
          </w:p>
          <w:p w:rsidR="00931F8D" w:rsidRPr="00931F8D" w:rsidRDefault="00931F8D" w:rsidP="00CB18DE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</w:p>
          <w:p w:rsidR="00931F8D" w:rsidRPr="00931F8D" w:rsidRDefault="00931F8D" w:rsidP="00CB18DE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</w:p>
          <w:p w:rsidR="00CB18DE" w:rsidRPr="00931F8D" w:rsidRDefault="00CB18DE" w:rsidP="00E256A2">
            <w:pPr>
              <w:widowControl/>
              <w:jc w:val="left"/>
              <w:rPr>
                <w:color w:val="FF0000"/>
              </w:rPr>
            </w:pPr>
          </w:p>
          <w:p w:rsidR="00CB18DE" w:rsidRPr="00931F8D" w:rsidRDefault="00CB18DE" w:rsidP="00CB18DE">
            <w:pPr>
              <w:widowControl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○片付ける場所を指示する。</w:t>
            </w:r>
          </w:p>
        </w:tc>
        <w:tc>
          <w:tcPr>
            <w:tcW w:w="2138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CB18DE" w:rsidRPr="00931F8D" w:rsidRDefault="00CB18DE" w:rsidP="00CB18DE">
            <w:pPr>
              <w:widowControl/>
              <w:ind w:leftChars="100" w:left="190"/>
              <w:jc w:val="left"/>
              <w:rPr>
                <w:color w:val="FF0000"/>
              </w:rPr>
            </w:pPr>
          </w:p>
          <w:p w:rsidR="00CB18DE" w:rsidRPr="00931F8D" w:rsidRDefault="00CB18DE" w:rsidP="00CB18DE">
            <w:pPr>
              <w:widowControl/>
              <w:ind w:leftChars="100" w:left="190"/>
              <w:jc w:val="left"/>
              <w:rPr>
                <w:color w:val="FF0000"/>
              </w:rPr>
            </w:pPr>
          </w:p>
          <w:p w:rsidR="00CB18DE" w:rsidRPr="00931F8D" w:rsidRDefault="00CB18DE" w:rsidP="00CB18DE">
            <w:pPr>
              <w:widowControl/>
              <w:ind w:leftChars="100" w:left="190"/>
              <w:jc w:val="left"/>
              <w:rPr>
                <w:color w:val="FF0000"/>
              </w:rPr>
            </w:pPr>
          </w:p>
          <w:p w:rsidR="00CB18DE" w:rsidRPr="00931F8D" w:rsidRDefault="00CB18DE" w:rsidP="00CB18DE">
            <w:pPr>
              <w:widowControl/>
              <w:ind w:leftChars="100" w:left="190"/>
              <w:jc w:val="left"/>
              <w:rPr>
                <w:color w:val="FF0000"/>
              </w:rPr>
            </w:pPr>
          </w:p>
          <w:p w:rsidR="00CB18DE" w:rsidRPr="00931F8D" w:rsidRDefault="00CB18DE" w:rsidP="00101EB1">
            <w:pPr>
              <w:widowControl/>
              <w:ind w:leftChars="100" w:left="38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・協力して後片付けができている</w:t>
            </w:r>
            <w:r w:rsidR="00101EB1" w:rsidRPr="00931F8D">
              <w:rPr>
                <w:rFonts w:hint="eastAsia"/>
                <w:color w:val="FF0000"/>
              </w:rPr>
              <w:t>。</w:t>
            </w:r>
          </w:p>
        </w:tc>
      </w:tr>
    </w:tbl>
    <w:p w:rsidR="002661E8" w:rsidRDefault="00CB18DE" w:rsidP="009922EF">
      <w:pPr>
        <w:jc w:val="left"/>
        <w:rPr>
          <w:rFonts w:asciiTheme="majorEastAsia" w:eastAsiaTheme="majorEastAsia" w:hAnsiTheme="majorEastAsia"/>
          <w:color w:val="FF0000"/>
        </w:rPr>
      </w:pPr>
      <w:r w:rsidRPr="00931F8D">
        <w:rPr>
          <w:rFonts w:asciiTheme="majorEastAsia" w:eastAsiaTheme="majorEastAsia" w:hAnsiTheme="majorEastAsia" w:hint="eastAsia"/>
          <w:color w:val="FF0000"/>
        </w:rPr>
        <w:t>⑵ 展開</w:t>
      </w:r>
    </w:p>
    <w:p w:rsidR="00E256A2" w:rsidRDefault="00E256A2" w:rsidP="009922EF">
      <w:pPr>
        <w:jc w:val="left"/>
        <w:rPr>
          <w:rFonts w:asciiTheme="majorEastAsia" w:eastAsiaTheme="majorEastAsia" w:hAnsiTheme="majorEastAsia"/>
          <w:color w:val="FF0000"/>
        </w:rPr>
      </w:pPr>
    </w:p>
    <w:sectPr w:rsidR="00E256A2" w:rsidSect="00E256A2">
      <w:pgSz w:w="11906" w:h="16838" w:code="9"/>
      <w:pgMar w:top="1021" w:right="1361" w:bottom="907" w:left="1418" w:header="851" w:footer="992" w:gutter="0"/>
      <w:cols w:space="425"/>
      <w:docGrid w:type="linesAndChars" w:linePitch="286" w:charSpace="-40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CBC" w:rsidRDefault="00A16CBC" w:rsidP="001661C8">
      <w:r>
        <w:separator/>
      </w:r>
    </w:p>
  </w:endnote>
  <w:endnote w:type="continuationSeparator" w:id="0">
    <w:p w:rsidR="00A16CBC" w:rsidRDefault="00A16CBC" w:rsidP="0016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CBC" w:rsidRDefault="00A16CBC" w:rsidP="001661C8">
      <w:r>
        <w:separator/>
      </w:r>
    </w:p>
  </w:footnote>
  <w:footnote w:type="continuationSeparator" w:id="0">
    <w:p w:rsidR="00A16CBC" w:rsidRDefault="00A16CBC" w:rsidP="00166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2074"/>
    <w:multiLevelType w:val="hybridMultilevel"/>
    <w:tmpl w:val="7B2230AC"/>
    <w:lvl w:ilvl="0" w:tplc="075E13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4A2548"/>
    <w:multiLevelType w:val="hybridMultilevel"/>
    <w:tmpl w:val="45E005FA"/>
    <w:lvl w:ilvl="0" w:tplc="EBB6527E"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31472996"/>
    <w:multiLevelType w:val="hybridMultilevel"/>
    <w:tmpl w:val="3C2CED9E"/>
    <w:lvl w:ilvl="0" w:tplc="04B6087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6D8F510D"/>
    <w:multiLevelType w:val="hybridMultilevel"/>
    <w:tmpl w:val="5ECC1824"/>
    <w:lvl w:ilvl="0" w:tplc="EB884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EE6787"/>
    <w:multiLevelType w:val="hybridMultilevel"/>
    <w:tmpl w:val="A0FC6B52"/>
    <w:lvl w:ilvl="0" w:tplc="6DA27366">
      <w:start w:val="1"/>
      <w:numFmt w:val="decimalFullWidth"/>
      <w:lvlText w:val="第%1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63F4"/>
    <w:rsid w:val="00035C54"/>
    <w:rsid w:val="00051D7B"/>
    <w:rsid w:val="00053747"/>
    <w:rsid w:val="000563F4"/>
    <w:rsid w:val="000B63A0"/>
    <w:rsid w:val="000D7750"/>
    <w:rsid w:val="00101EB1"/>
    <w:rsid w:val="00107A48"/>
    <w:rsid w:val="001262E7"/>
    <w:rsid w:val="001273A3"/>
    <w:rsid w:val="00134A34"/>
    <w:rsid w:val="00155895"/>
    <w:rsid w:val="00155F2F"/>
    <w:rsid w:val="001661C8"/>
    <w:rsid w:val="00181D61"/>
    <w:rsid w:val="00182330"/>
    <w:rsid w:val="00190CB4"/>
    <w:rsid w:val="001B3C1B"/>
    <w:rsid w:val="001B64A3"/>
    <w:rsid w:val="00205327"/>
    <w:rsid w:val="002073EB"/>
    <w:rsid w:val="002360CC"/>
    <w:rsid w:val="002620DC"/>
    <w:rsid w:val="002661E8"/>
    <w:rsid w:val="00280954"/>
    <w:rsid w:val="002A5504"/>
    <w:rsid w:val="002B0C56"/>
    <w:rsid w:val="002B1582"/>
    <w:rsid w:val="002B760F"/>
    <w:rsid w:val="00310D25"/>
    <w:rsid w:val="00324454"/>
    <w:rsid w:val="0035579D"/>
    <w:rsid w:val="003B0BD5"/>
    <w:rsid w:val="003B7154"/>
    <w:rsid w:val="00407A1F"/>
    <w:rsid w:val="00423C57"/>
    <w:rsid w:val="00454D9F"/>
    <w:rsid w:val="004843EB"/>
    <w:rsid w:val="004C64B8"/>
    <w:rsid w:val="004D4166"/>
    <w:rsid w:val="004E6CDB"/>
    <w:rsid w:val="00504D97"/>
    <w:rsid w:val="00524AFD"/>
    <w:rsid w:val="00526A06"/>
    <w:rsid w:val="005347E3"/>
    <w:rsid w:val="00563B68"/>
    <w:rsid w:val="005831C9"/>
    <w:rsid w:val="005843FE"/>
    <w:rsid w:val="00630FFB"/>
    <w:rsid w:val="00667486"/>
    <w:rsid w:val="006F41AA"/>
    <w:rsid w:val="00700B34"/>
    <w:rsid w:val="007615F7"/>
    <w:rsid w:val="007A59F0"/>
    <w:rsid w:val="007B51A5"/>
    <w:rsid w:val="0085789E"/>
    <w:rsid w:val="008760FC"/>
    <w:rsid w:val="008A41A8"/>
    <w:rsid w:val="008B0F3C"/>
    <w:rsid w:val="008B645A"/>
    <w:rsid w:val="008C5EAB"/>
    <w:rsid w:val="009127DF"/>
    <w:rsid w:val="00931F8D"/>
    <w:rsid w:val="00951C38"/>
    <w:rsid w:val="00970F45"/>
    <w:rsid w:val="00976F46"/>
    <w:rsid w:val="00990205"/>
    <w:rsid w:val="009922EF"/>
    <w:rsid w:val="009A3DFF"/>
    <w:rsid w:val="009D6FD5"/>
    <w:rsid w:val="009E54F9"/>
    <w:rsid w:val="00A018E3"/>
    <w:rsid w:val="00A16CBC"/>
    <w:rsid w:val="00A27A38"/>
    <w:rsid w:val="00A53667"/>
    <w:rsid w:val="00A75DB5"/>
    <w:rsid w:val="00A9324E"/>
    <w:rsid w:val="00B01C3C"/>
    <w:rsid w:val="00B33787"/>
    <w:rsid w:val="00B3430B"/>
    <w:rsid w:val="00B408A5"/>
    <w:rsid w:val="00B446D8"/>
    <w:rsid w:val="00B57963"/>
    <w:rsid w:val="00B67C11"/>
    <w:rsid w:val="00B72E2C"/>
    <w:rsid w:val="00BB2495"/>
    <w:rsid w:val="00BB7CC1"/>
    <w:rsid w:val="00BC37A4"/>
    <w:rsid w:val="00BD3B3C"/>
    <w:rsid w:val="00BE1627"/>
    <w:rsid w:val="00BF3D2E"/>
    <w:rsid w:val="00C05469"/>
    <w:rsid w:val="00C24564"/>
    <w:rsid w:val="00C3449F"/>
    <w:rsid w:val="00C346D6"/>
    <w:rsid w:val="00C47097"/>
    <w:rsid w:val="00C56C26"/>
    <w:rsid w:val="00C916FA"/>
    <w:rsid w:val="00C957C1"/>
    <w:rsid w:val="00CB18DE"/>
    <w:rsid w:val="00CF5D0B"/>
    <w:rsid w:val="00D257EC"/>
    <w:rsid w:val="00D30069"/>
    <w:rsid w:val="00D6343A"/>
    <w:rsid w:val="00DA1321"/>
    <w:rsid w:val="00DC728A"/>
    <w:rsid w:val="00DE06F7"/>
    <w:rsid w:val="00DE79F2"/>
    <w:rsid w:val="00E13CAC"/>
    <w:rsid w:val="00E256A2"/>
    <w:rsid w:val="00E306C4"/>
    <w:rsid w:val="00E3666F"/>
    <w:rsid w:val="00E82A0E"/>
    <w:rsid w:val="00EC48F5"/>
    <w:rsid w:val="00F1044B"/>
    <w:rsid w:val="00F16671"/>
    <w:rsid w:val="00F539F6"/>
    <w:rsid w:val="00F776CE"/>
    <w:rsid w:val="00F82D78"/>
    <w:rsid w:val="00FA2DD7"/>
    <w:rsid w:val="00FA737A"/>
    <w:rsid w:val="00FB016B"/>
    <w:rsid w:val="00FD0EAE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A47E80-B1D0-4E78-9BCA-50682224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F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3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61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1C8"/>
  </w:style>
  <w:style w:type="paragraph" w:styleId="a6">
    <w:name w:val="footer"/>
    <w:basedOn w:val="a"/>
    <w:link w:val="a7"/>
    <w:uiPriority w:val="99"/>
    <w:unhideWhenUsed/>
    <w:rsid w:val="001661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1C8"/>
  </w:style>
  <w:style w:type="table" w:styleId="a8">
    <w:name w:val="Table Grid"/>
    <w:basedOn w:val="a1"/>
    <w:uiPriority w:val="39"/>
    <w:rsid w:val="00266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0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0F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A62AD-FF34-43AC-BF87-893B4310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環太平洋大学</dc:creator>
  <cp:revision>7</cp:revision>
  <cp:lastPrinted>2016-10-25T00:32:00Z</cp:lastPrinted>
  <dcterms:created xsi:type="dcterms:W3CDTF">2016-10-25T00:25:00Z</dcterms:created>
  <dcterms:modified xsi:type="dcterms:W3CDTF">2016-10-25T00:48:00Z</dcterms:modified>
</cp:coreProperties>
</file>